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0B" w:rsidRPr="00C97E1A" w:rsidRDefault="00DB4B0B" w:rsidP="00DB4B0B">
      <w:pPr>
        <w:ind w:firstLine="0"/>
        <w:jc w:val="right"/>
        <w:rPr>
          <w:i/>
          <w:szCs w:val="28"/>
        </w:rPr>
      </w:pPr>
      <w:r>
        <w:rPr>
          <w:i/>
          <w:szCs w:val="28"/>
        </w:rPr>
        <w:t xml:space="preserve">Приложение </w:t>
      </w:r>
      <w:r w:rsidR="00483226">
        <w:rPr>
          <w:i/>
          <w:szCs w:val="28"/>
        </w:rPr>
        <w:t>2</w:t>
      </w:r>
      <w:bookmarkStart w:id="0" w:name="_GoBack"/>
      <w:bookmarkEnd w:id="0"/>
    </w:p>
    <w:p w:rsidR="00DB4B0B" w:rsidRDefault="00DB4B0B" w:rsidP="00DB4B0B">
      <w:pPr>
        <w:ind w:firstLine="0"/>
        <w:jc w:val="center"/>
        <w:rPr>
          <w:b/>
          <w:i/>
          <w:sz w:val="32"/>
          <w:szCs w:val="32"/>
        </w:rPr>
      </w:pPr>
      <w:r w:rsidRPr="001664EE">
        <w:rPr>
          <w:b/>
          <w:i/>
          <w:sz w:val="32"/>
          <w:szCs w:val="32"/>
        </w:rPr>
        <w:t>Виват героям русских битв</w:t>
      </w:r>
    </w:p>
    <w:p w:rsidR="00DB4B0B" w:rsidRPr="00533406" w:rsidRDefault="00DB4B0B" w:rsidP="00DB4B0B">
      <w:pPr>
        <w:rPr>
          <w:rFonts w:cs="Times New Roman"/>
          <w:bCs/>
          <w:szCs w:val="28"/>
        </w:rPr>
      </w:pPr>
      <w:r w:rsidRPr="00EC2937">
        <w:rPr>
          <w:rFonts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CB05868" wp14:editId="043C689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43100" cy="2674620"/>
            <wp:effectExtent l="0" t="0" r="0" b="0"/>
            <wp:wrapTight wrapText="bothSides">
              <wp:wrapPolygon edited="0">
                <wp:start x="847" y="0"/>
                <wp:lineTo x="0" y="308"/>
                <wp:lineTo x="0" y="21231"/>
                <wp:lineTo x="847" y="21385"/>
                <wp:lineTo x="20541" y="21385"/>
                <wp:lineTo x="21388" y="21231"/>
                <wp:lineTo x="21388" y="308"/>
                <wp:lineTo x="20541" y="0"/>
                <wp:lineTo x="847" y="0"/>
              </wp:wrapPolygon>
            </wp:wrapTight>
            <wp:docPr id="33" name="Рисунок 33" descr="D:\Компьютер\Документы\МЕРОПРИЯТИЯ\НАША РОССОШЬ\РОДНЯ\Чужиковы\Чужиков Федор Яковлевич в м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мпьютер\Документы\МЕРОПРИЯТИЯ\НАША РОССОШЬ\РОДНЯ\Чужиковы\Чужиков Федор Яковлевич в мо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7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2254E">
        <w:rPr>
          <w:b/>
          <w:szCs w:val="28"/>
        </w:rPr>
        <w:t>Чужиков</w:t>
      </w:r>
      <w:proofErr w:type="spellEnd"/>
      <w:r w:rsidRPr="0082254E">
        <w:rPr>
          <w:b/>
          <w:szCs w:val="28"/>
        </w:rPr>
        <w:t xml:space="preserve"> Фёдор Яковлевич</w:t>
      </w:r>
      <w:r>
        <w:rPr>
          <w:b/>
          <w:szCs w:val="28"/>
        </w:rPr>
        <w:t xml:space="preserve"> </w:t>
      </w:r>
      <w:r w:rsidRPr="00533406">
        <w:rPr>
          <w:rFonts w:cs="Times New Roman"/>
          <w:b/>
          <w:bCs/>
          <w:szCs w:val="28"/>
        </w:rPr>
        <w:t xml:space="preserve">1895 года рождения </w:t>
      </w:r>
      <w:r w:rsidRPr="00533406">
        <w:rPr>
          <w:rFonts w:cs="Times New Roman"/>
          <w:bCs/>
          <w:szCs w:val="28"/>
        </w:rPr>
        <w:t xml:space="preserve">из села </w:t>
      </w:r>
      <w:r>
        <w:rPr>
          <w:rFonts w:cs="Times New Roman"/>
          <w:bCs/>
          <w:szCs w:val="28"/>
        </w:rPr>
        <w:t xml:space="preserve">Россошь </w:t>
      </w:r>
      <w:r>
        <w:rPr>
          <w:rFonts w:cs="Times New Roman"/>
          <w:szCs w:val="28"/>
        </w:rPr>
        <w:t xml:space="preserve">Репьевского района </w:t>
      </w:r>
      <w:r w:rsidRPr="00533406">
        <w:rPr>
          <w:rFonts w:cs="Times New Roman"/>
          <w:szCs w:val="28"/>
        </w:rPr>
        <w:t>Воронежской области (современное административно-территориальное деление)</w:t>
      </w:r>
      <w:r w:rsidRPr="00533406">
        <w:rPr>
          <w:rFonts w:cs="Times New Roman"/>
          <w:bCs/>
          <w:szCs w:val="28"/>
        </w:rPr>
        <w:t>, согласно сведений из сохранившегося военного билета, имел военно-учетную специальность – артиллерист. Из военного же билета узнаём об имеющемся образовании – три класса начальной школы. Сведения о прохождении призыва: «</w:t>
      </w:r>
      <w:proofErr w:type="spellStart"/>
      <w:r w:rsidRPr="00533406">
        <w:rPr>
          <w:rFonts w:cs="Times New Roman"/>
          <w:bCs/>
          <w:szCs w:val="28"/>
        </w:rPr>
        <w:t>Призкомиссией</w:t>
      </w:r>
      <w:proofErr w:type="spellEnd"/>
      <w:r w:rsidRPr="00533406">
        <w:rPr>
          <w:rFonts w:cs="Times New Roman"/>
          <w:bCs/>
          <w:szCs w:val="28"/>
        </w:rPr>
        <w:t xml:space="preserve"> Нижне-</w:t>
      </w:r>
      <w:proofErr w:type="spellStart"/>
      <w:r w:rsidRPr="00533406">
        <w:rPr>
          <w:rFonts w:cs="Times New Roman"/>
          <w:bCs/>
          <w:szCs w:val="28"/>
        </w:rPr>
        <w:t>Девицкого</w:t>
      </w:r>
      <w:proofErr w:type="spellEnd"/>
      <w:r w:rsidRPr="00533406">
        <w:rPr>
          <w:rFonts w:cs="Times New Roman"/>
          <w:bCs/>
          <w:szCs w:val="28"/>
        </w:rPr>
        <w:t xml:space="preserve"> УВН в 1915 г. признан годным и зачислен в кадры старой армии служить ездовым в 32-й мортирный артдивизион с </w:t>
      </w:r>
      <w:r w:rsidRPr="00533406">
        <w:rPr>
          <w:rFonts w:cs="Times New Roman"/>
          <w:bCs/>
          <w:szCs w:val="28"/>
          <w:lang w:val="en-US"/>
        </w:rPr>
        <w:t>VI</w:t>
      </w:r>
      <w:r w:rsidRPr="00533406">
        <w:rPr>
          <w:rFonts w:cs="Times New Roman"/>
          <w:bCs/>
          <w:szCs w:val="28"/>
        </w:rPr>
        <w:t xml:space="preserve"> – 1915 по </w:t>
      </w:r>
      <w:r w:rsidRPr="00533406">
        <w:rPr>
          <w:rFonts w:cs="Times New Roman"/>
          <w:bCs/>
          <w:szCs w:val="28"/>
          <w:lang w:val="en-US"/>
        </w:rPr>
        <w:t>VI</w:t>
      </w:r>
      <w:r w:rsidRPr="00533406">
        <w:rPr>
          <w:rFonts w:cs="Times New Roman"/>
          <w:bCs/>
          <w:szCs w:val="28"/>
        </w:rPr>
        <w:t xml:space="preserve"> -1917. Уволился из армии по болезни».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bCs/>
          <w:szCs w:val="28"/>
        </w:rPr>
        <w:t>Первая мировая война</w:t>
      </w:r>
      <w:r w:rsidRPr="00533406">
        <w:rPr>
          <w:rFonts w:cs="Times New Roman"/>
          <w:szCs w:val="28"/>
        </w:rPr>
        <w:t xml:space="preserve"> являла собой торжество обороны над атакой. Фёдор Яковлевич любил рассказывать внукам «про войну». Первая мировая запомнилась бесконечными линиями колючей проволоки, прикрытыми огнём пулемётов и скорострельной полевой артиллерии, превращавшими любое наступление в кровавое месиво с мизерными результатами. </w:t>
      </w:r>
    </w:p>
    <w:p w:rsidR="00DB4B0B" w:rsidRPr="00EC2937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szCs w:val="28"/>
        </w:rPr>
        <w:t xml:space="preserve">Война быстро зашла в позиционный тупик, выбраться из которого до поры до времени не удавалось никому. В боевых операциях артиллерия расчищала доступы к противнику пехоты, сражавшейся с неприятелем грудь грудью. В результате одного из боёв Фёдор </w:t>
      </w:r>
      <w:proofErr w:type="spellStart"/>
      <w:r w:rsidRPr="00533406">
        <w:rPr>
          <w:rFonts w:cs="Times New Roman"/>
          <w:szCs w:val="28"/>
        </w:rPr>
        <w:t>Чужиков</w:t>
      </w:r>
      <w:proofErr w:type="spellEnd"/>
      <w:r w:rsidRPr="00533406">
        <w:rPr>
          <w:rFonts w:cs="Times New Roman"/>
          <w:szCs w:val="28"/>
        </w:rPr>
        <w:t xml:space="preserve"> был тяжело ранен и после госпиталя вернулся в родное село.</w:t>
      </w:r>
      <w:r w:rsidRPr="00EC293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szCs w:val="28"/>
        </w:rPr>
        <w:t xml:space="preserve">  Военный билет рассказывает уже давно забытое, когда, залечив раны, Фёдор Яковлевич опять встал в армейский строй «молодой советской республики»: «Мобилизован </w:t>
      </w:r>
      <w:r w:rsidRPr="00533406">
        <w:rPr>
          <w:rFonts w:cs="Times New Roman"/>
          <w:szCs w:val="28"/>
          <w:lang w:val="en-US"/>
        </w:rPr>
        <w:t>XI</w:t>
      </w:r>
      <w:r w:rsidRPr="00533406">
        <w:rPr>
          <w:rFonts w:cs="Times New Roman"/>
          <w:szCs w:val="28"/>
        </w:rPr>
        <w:t xml:space="preserve">-1918 г. и зачислен ездовым 6-й тяжелой батареи при </w:t>
      </w:r>
      <w:r w:rsidRPr="00533406">
        <w:rPr>
          <w:rFonts w:cs="Times New Roman"/>
          <w:szCs w:val="28"/>
          <w:lang w:val="en-US"/>
        </w:rPr>
        <w:t>II</w:t>
      </w:r>
      <w:r w:rsidRPr="00533406">
        <w:rPr>
          <w:rFonts w:cs="Times New Roman"/>
          <w:szCs w:val="28"/>
        </w:rPr>
        <w:t xml:space="preserve"> стрелковой дивизии. Уволен из Армии по болезни </w:t>
      </w:r>
      <w:r w:rsidRPr="00533406">
        <w:rPr>
          <w:rFonts w:cs="Times New Roman"/>
          <w:szCs w:val="28"/>
          <w:lang w:val="en-US"/>
        </w:rPr>
        <w:t>IV</w:t>
      </w:r>
      <w:r w:rsidRPr="00533406">
        <w:rPr>
          <w:rFonts w:cs="Times New Roman"/>
          <w:szCs w:val="28"/>
        </w:rPr>
        <w:t xml:space="preserve"> -1920г.».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EC2937"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C856EC1" wp14:editId="45F6AC4B">
            <wp:simplePos x="0" y="0"/>
            <wp:positionH relativeFrom="column">
              <wp:posOffset>-217170</wp:posOffset>
            </wp:positionH>
            <wp:positionV relativeFrom="paragraph">
              <wp:posOffset>276225</wp:posOffset>
            </wp:positionV>
            <wp:extent cx="3002280" cy="2251710"/>
            <wp:effectExtent l="0" t="0" r="7620" b="0"/>
            <wp:wrapTight wrapText="bothSides">
              <wp:wrapPolygon edited="0">
                <wp:start x="548" y="0"/>
                <wp:lineTo x="0" y="365"/>
                <wp:lineTo x="0" y="20832"/>
                <wp:lineTo x="274" y="21381"/>
                <wp:lineTo x="548" y="21381"/>
                <wp:lineTo x="20970" y="21381"/>
                <wp:lineTo x="21244" y="21381"/>
                <wp:lineTo x="21518" y="20832"/>
                <wp:lineTo x="21518" y="365"/>
                <wp:lineTo x="20970" y="0"/>
                <wp:lineTo x="548" y="0"/>
              </wp:wrapPolygon>
            </wp:wrapTight>
            <wp:docPr id="31" name="Рисунок 31" descr="D:\Компьютер\Документы\МЕРОПРИЯТИЯ\9 МАЯ посвящается\И живы памятью столетья\Репьёвка\И живы памятью\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мпьютер\Документы\МЕРОПРИЯТИЯ\9 МАЯ посвящается\И живы памятью столетья\Репьёвка\И живы памятью\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51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406">
        <w:rPr>
          <w:rFonts w:cs="Times New Roman"/>
          <w:szCs w:val="28"/>
        </w:rPr>
        <w:t xml:space="preserve">  Не обошла бойца и Вторая мировая война. В 46 лет Фёдор Яковлевич, уже имея семью и шестерых детей, да и подорванное здоровье, снова отправляется на фронт. Запись в военном билете говорит: «Мобилизован 20 ноября 1941 года…». Фронтовые дороги не на один год и опять тяжелое ранение</w:t>
      </w:r>
      <w:r>
        <w:rPr>
          <w:rFonts w:cs="Times New Roman"/>
          <w:szCs w:val="28"/>
        </w:rPr>
        <w:t>,</w:t>
      </w:r>
      <w:r w:rsidRPr="00533406">
        <w:rPr>
          <w:rFonts w:cs="Times New Roman"/>
          <w:szCs w:val="28"/>
        </w:rPr>
        <w:t xml:space="preserve"> чуть не окончившееся смертью.</w:t>
      </w:r>
    </w:p>
    <w:p w:rsidR="00DB4B0B" w:rsidRPr="00C82594" w:rsidRDefault="00DB4B0B" w:rsidP="00DB4B0B">
      <w:pPr>
        <w:rPr>
          <w:rFonts w:cs="Times New Roman"/>
          <w:szCs w:val="28"/>
        </w:rPr>
      </w:pPr>
      <w:r w:rsidRPr="00C82594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33C8C58" wp14:editId="64E0D04D">
            <wp:simplePos x="0" y="0"/>
            <wp:positionH relativeFrom="column">
              <wp:posOffset>3583940</wp:posOffset>
            </wp:positionH>
            <wp:positionV relativeFrom="paragraph">
              <wp:posOffset>1228725</wp:posOffset>
            </wp:positionV>
            <wp:extent cx="2880995" cy="2034540"/>
            <wp:effectExtent l="0" t="0" r="0" b="3810"/>
            <wp:wrapTight wrapText="bothSides">
              <wp:wrapPolygon edited="0">
                <wp:start x="571" y="0"/>
                <wp:lineTo x="0" y="404"/>
                <wp:lineTo x="0" y="21236"/>
                <wp:lineTo x="571" y="21438"/>
                <wp:lineTo x="20853" y="21438"/>
                <wp:lineTo x="21424" y="21236"/>
                <wp:lineTo x="21424" y="404"/>
                <wp:lineTo x="20853" y="0"/>
                <wp:lineTo x="571" y="0"/>
              </wp:wrapPolygon>
            </wp:wrapTight>
            <wp:docPr id="34" name="Рисунок 34" descr="D:\Компьютер\Документы\МЕРОПРИЯТИЯ\9 МАЯ посвящается\И живы памятью столетья\Репьёвка\И живы памятью\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мпьютер\Документы\МЕРОПРИЯТИЯ\9 МАЯ посвящается\И живы памятью столетья\Репьёвка\И живы памятью\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9" t="7968" r="2439" b="7154"/>
                    <a:stretch/>
                  </pic:blipFill>
                  <pic:spPr bwMode="auto">
                    <a:xfrm>
                      <a:off x="0" y="0"/>
                      <a:ext cx="2880995" cy="203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406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FA40CFD" wp14:editId="739318C7">
            <wp:simplePos x="0" y="0"/>
            <wp:positionH relativeFrom="margin">
              <wp:posOffset>17145</wp:posOffset>
            </wp:positionH>
            <wp:positionV relativeFrom="paragraph">
              <wp:posOffset>4218305</wp:posOffset>
            </wp:positionV>
            <wp:extent cx="2489835" cy="1877060"/>
            <wp:effectExtent l="0" t="0" r="5715" b="8890"/>
            <wp:wrapTight wrapText="bothSides">
              <wp:wrapPolygon edited="0">
                <wp:start x="661" y="0"/>
                <wp:lineTo x="0" y="438"/>
                <wp:lineTo x="0" y="21045"/>
                <wp:lineTo x="496" y="21483"/>
                <wp:lineTo x="661" y="21483"/>
                <wp:lineTo x="20823" y="21483"/>
                <wp:lineTo x="20989" y="21483"/>
                <wp:lineTo x="21484" y="21045"/>
                <wp:lineTo x="21484" y="438"/>
                <wp:lineTo x="20823" y="0"/>
                <wp:lineTo x="661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жиков с женой и внуко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877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406">
        <w:rPr>
          <w:rFonts w:cs="Times New Roman"/>
          <w:szCs w:val="28"/>
        </w:rPr>
        <w:t xml:space="preserve">Военный госпиталь, куда попал раненый боец в 43-м, был переполнен. По утрам санитары обходили ряды раненых, чтобы забрать умерших. Фёдор </w:t>
      </w:r>
      <w:proofErr w:type="spellStart"/>
      <w:r w:rsidRPr="00533406">
        <w:rPr>
          <w:rFonts w:cs="Times New Roman"/>
          <w:szCs w:val="28"/>
        </w:rPr>
        <w:t>Чужиков</w:t>
      </w:r>
      <w:proofErr w:type="spellEnd"/>
      <w:r w:rsidRPr="00533406">
        <w:rPr>
          <w:rFonts w:cs="Times New Roman"/>
          <w:szCs w:val="28"/>
        </w:rPr>
        <w:t xml:space="preserve"> был настолько слаб, что не было сил сказать слово. Его погрузили на телегу среди мёртвых и вывезли к братской могиле неподалеку от госпиталя, там сбросили. Как прошел день живой боец помнил плохо, а ночью осознал происшедшее, но самостоятельно выбраться не мог. Утром следующего дня санитарная бригада привезла следующую партию умерших и лопаты, чтобы засыпать могилу. Фёдор Яковлевич, собрав все силы, сел, привалившись к стенке. Санитары заметили движение и с испугом заглядывали в ров. Один из них предложил оставить всё, как есть, так как «всё равно не жилец». Другой санитар настоял, что это «не по-человечески». В результате раненый боец </w:t>
      </w:r>
      <w:proofErr w:type="spellStart"/>
      <w:r w:rsidRPr="00533406">
        <w:rPr>
          <w:rFonts w:cs="Times New Roman"/>
          <w:szCs w:val="28"/>
        </w:rPr>
        <w:t>Чужиков</w:t>
      </w:r>
      <w:proofErr w:type="spellEnd"/>
      <w:r w:rsidRPr="00533406">
        <w:rPr>
          <w:rFonts w:cs="Times New Roman"/>
          <w:szCs w:val="28"/>
        </w:rPr>
        <w:t xml:space="preserve"> из мёртвых вернулся в ряды живых, был комиссован и «уволен из Армии».</w:t>
      </w:r>
      <w:r w:rsidRPr="00C8259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B4B0B" w:rsidRPr="00533406" w:rsidRDefault="00DB4B0B" w:rsidP="00DB4B0B">
      <w:pPr>
        <w:rPr>
          <w:rFonts w:cs="Times New Roman"/>
          <w:szCs w:val="28"/>
        </w:rPr>
      </w:pPr>
      <w:r w:rsidRPr="00533406">
        <w:rPr>
          <w:rFonts w:cs="Times New Roman"/>
          <w:szCs w:val="28"/>
        </w:rPr>
        <w:t>Дома его ждала семья. Жена Ольга Васильевна сумела сохранить в хозяйстве кормилицу – дойную козу. Козье молоко и любовь близких вернули Фёдору Яковлевичу силы</w:t>
      </w:r>
      <w:r>
        <w:rPr>
          <w:rFonts w:cs="Times New Roman"/>
          <w:szCs w:val="28"/>
        </w:rPr>
        <w:t>,</w:t>
      </w:r>
      <w:r w:rsidRPr="00533406">
        <w:rPr>
          <w:rFonts w:cs="Times New Roman"/>
          <w:szCs w:val="28"/>
        </w:rPr>
        <w:t xml:space="preserve"> и он пошел на поправку. На фронте оставался сын Тихон, которого война так и не вернула семье </w:t>
      </w:r>
      <w:proofErr w:type="spellStart"/>
      <w:r w:rsidRPr="00533406">
        <w:rPr>
          <w:rFonts w:cs="Times New Roman"/>
          <w:szCs w:val="28"/>
        </w:rPr>
        <w:t>Чужиковых</w:t>
      </w:r>
      <w:proofErr w:type="spellEnd"/>
      <w:r w:rsidRPr="00533406">
        <w:rPr>
          <w:rFonts w:cs="Times New Roman"/>
          <w:szCs w:val="28"/>
        </w:rPr>
        <w:t>.</w:t>
      </w:r>
    </w:p>
    <w:sectPr w:rsidR="00DB4B0B" w:rsidRPr="00533406" w:rsidSect="00DB4B0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F7"/>
    <w:rsid w:val="000D6D80"/>
    <w:rsid w:val="00483226"/>
    <w:rsid w:val="007062E7"/>
    <w:rsid w:val="008611F7"/>
    <w:rsid w:val="00AC392D"/>
    <w:rsid w:val="00D56E7C"/>
    <w:rsid w:val="00DB4B0B"/>
    <w:rsid w:val="00EA1EBD"/>
    <w:rsid w:val="00F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17139-77AE-4070-BA65-F1D471DF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0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392D"/>
    <w:pPr>
      <w:keepNext/>
      <w:keepLines/>
      <w:pBdr>
        <w:left w:val="single" w:sz="12" w:space="12" w:color="C0504D" w:themeColor="accent2"/>
      </w:pBdr>
      <w:spacing w:before="8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2D"/>
    <w:pPr>
      <w:keepNext/>
      <w:keepLines/>
      <w:spacing w:before="12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cap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2D"/>
    <w:pPr>
      <w:keepNext/>
      <w:keepLines/>
      <w:spacing w:before="8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92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C392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C392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92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392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392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C392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392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AC392D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AC392D"/>
    <w:pPr>
      <w:spacing w:after="160" w:line="240" w:lineRule="auto"/>
      <w:ind w:firstLine="0"/>
      <w:jc w:val="left"/>
    </w:pPr>
    <w:rPr>
      <w:rFonts w:asciiTheme="minorHAnsi" w:hAnsiTheme="minorHAnsi"/>
      <w:b/>
      <w:bCs/>
      <w:color w:val="C0504D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C392D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AC392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AC392D"/>
    <w:pPr>
      <w:numPr>
        <w:ilvl w:val="1"/>
      </w:numPr>
      <w:spacing w:after="240" w:line="312" w:lineRule="auto"/>
      <w:ind w:firstLine="709"/>
      <w:jc w:val="left"/>
    </w:pPr>
    <w:rPr>
      <w:rFonts w:asciiTheme="minorHAnsi" w:hAnsiTheme="minorHAns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392D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AC392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AC392D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a">
    <w:name w:val="No Spacing"/>
    <w:uiPriority w:val="1"/>
    <w:qFormat/>
    <w:rsid w:val="00AC392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392D"/>
    <w:pPr>
      <w:spacing w:before="160" w:after="160" w:line="312" w:lineRule="auto"/>
      <w:ind w:left="720" w:firstLine="0"/>
      <w:jc w:val="left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C392D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C392D"/>
    <w:pPr>
      <w:spacing w:before="100" w:beforeAutospacing="1" w:after="240" w:line="312" w:lineRule="auto"/>
      <w:ind w:left="936" w:right="936" w:firstLine="0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AC392D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AC392D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AC392D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AC392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C392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AC392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C39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4</cp:revision>
  <dcterms:created xsi:type="dcterms:W3CDTF">2019-06-24T07:05:00Z</dcterms:created>
  <dcterms:modified xsi:type="dcterms:W3CDTF">2019-06-24T07:07:00Z</dcterms:modified>
</cp:coreProperties>
</file>